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3F5F0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3F5F00">
              <w:rPr>
                <w:rFonts w:hint="eastAsia"/>
                <w:sz w:val="22"/>
              </w:rPr>
              <w:t>10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3F5F00">
              <w:rPr>
                <w:rFonts w:hint="eastAsia"/>
                <w:sz w:val="22"/>
              </w:rPr>
              <w:t>13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3F5F00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3F5F00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3F5F00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8D19A9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6A0651">
              <w:rPr>
                <w:rFonts w:hint="eastAsia"/>
                <w:b/>
                <w:sz w:val="22"/>
              </w:rPr>
              <w:t>현대성우</w:t>
            </w:r>
            <w:r w:rsidR="00820B81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820B81">
              <w:rPr>
                <w:rFonts w:hint="eastAsia"/>
                <w:b/>
                <w:sz w:val="22"/>
              </w:rPr>
              <w:t xml:space="preserve">, </w:t>
            </w:r>
            <w:r w:rsidR="003F5F00">
              <w:rPr>
                <w:rFonts w:hint="eastAsia"/>
                <w:b/>
                <w:sz w:val="22"/>
              </w:rPr>
              <w:t>2020 올해의 브랜드 대상</w:t>
            </w:r>
            <w:r w:rsidR="004E1D0C">
              <w:rPr>
                <w:rFonts w:hint="eastAsia"/>
                <w:b/>
                <w:sz w:val="22"/>
              </w:rPr>
              <w:t xml:space="preserve"> </w:t>
            </w:r>
            <w:r w:rsidR="00820B81">
              <w:rPr>
                <w:rFonts w:hint="eastAsia"/>
                <w:b/>
                <w:sz w:val="22"/>
              </w:rPr>
              <w:t>수상</w:t>
            </w:r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C09BB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C41D96">
              <w:rPr>
                <w:rFonts w:hint="eastAsia"/>
              </w:rPr>
              <w:t xml:space="preserve">자사 배터리 브랜드 </w:t>
            </w:r>
            <w:r w:rsidR="00C41D96">
              <w:t>‘</w:t>
            </w:r>
            <w:proofErr w:type="spellStart"/>
            <w:r w:rsidR="003F5F00">
              <w:rPr>
                <w:rFonts w:hint="eastAsia"/>
              </w:rPr>
              <w:t>쏠라이트</w:t>
            </w:r>
            <w:proofErr w:type="spellEnd"/>
            <w:r w:rsidR="00C41D96">
              <w:t>’</w:t>
            </w:r>
            <w:r w:rsidR="004E7B92">
              <w:rPr>
                <w:rFonts w:hint="eastAsia"/>
              </w:rPr>
              <w:t xml:space="preserve"> </w:t>
            </w:r>
            <w:r w:rsidR="003F5F00">
              <w:rPr>
                <w:rFonts w:hint="eastAsia"/>
              </w:rPr>
              <w:t>올해의 자동차</w:t>
            </w:r>
            <w:r w:rsidR="000903B5">
              <w:rPr>
                <w:rFonts w:hint="eastAsia"/>
              </w:rPr>
              <w:t xml:space="preserve"> </w:t>
            </w:r>
            <w:r w:rsidR="003F5F00">
              <w:rPr>
                <w:rFonts w:hint="eastAsia"/>
              </w:rPr>
              <w:t>배터리 부문 선정</w:t>
            </w:r>
          </w:p>
          <w:p w:rsidR="00164F37" w:rsidRPr="00503BED" w:rsidRDefault="00503BED" w:rsidP="002C5D25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 xml:space="preserve">- </w:t>
            </w:r>
            <w:r w:rsidR="00287C04" w:rsidRPr="00287C04">
              <w:rPr>
                <w:rFonts w:hint="eastAsia"/>
              </w:rPr>
              <w:t xml:space="preserve">고품질·고성능 </w:t>
            </w:r>
            <w:r w:rsidR="002C5D25">
              <w:rPr>
                <w:rFonts w:hint="eastAsia"/>
              </w:rPr>
              <w:t>제품개발</w:t>
            </w:r>
            <w:r w:rsidR="00287C04">
              <w:rPr>
                <w:rFonts w:hint="eastAsia"/>
              </w:rPr>
              <w:t>,</w:t>
            </w:r>
            <w:r w:rsidR="008D19A9">
              <w:rPr>
                <w:rFonts w:hint="eastAsia"/>
              </w:rPr>
              <w:t xml:space="preserve"> </w:t>
            </w:r>
            <w:r w:rsidR="00287C04" w:rsidRPr="00940813">
              <w:rPr>
                <w:rFonts w:hint="eastAsia"/>
                <w:szCs w:val="20"/>
              </w:rPr>
              <w:t>문화예술·스포츠</w:t>
            </w:r>
            <w:r w:rsidR="00287C04" w:rsidRPr="00940813">
              <w:rPr>
                <w:szCs w:val="20"/>
              </w:rPr>
              <w:t xml:space="preserve"> 후원</w:t>
            </w:r>
            <w:r w:rsidR="002C5D25">
              <w:rPr>
                <w:rFonts w:hint="eastAsia"/>
                <w:szCs w:val="20"/>
              </w:rPr>
              <w:t xml:space="preserve">을 통해 </w:t>
            </w:r>
            <w:r w:rsidR="00287C04">
              <w:rPr>
                <w:rFonts w:hint="eastAsia"/>
                <w:szCs w:val="20"/>
              </w:rPr>
              <w:t>소비자</w:t>
            </w:r>
            <w:r w:rsidR="008D19A9">
              <w:rPr>
                <w:rFonts w:hint="eastAsia"/>
              </w:rPr>
              <w:t xml:space="preserve"> 사로잡아</w:t>
            </w:r>
          </w:p>
        </w:tc>
      </w:tr>
    </w:tbl>
    <w:p w:rsidR="00164F37" w:rsidRPr="004C2C63" w:rsidRDefault="00164F37" w:rsidP="001F251C">
      <w:pPr>
        <w:pStyle w:val="a3"/>
        <w:jc w:val="center"/>
        <w:rPr>
          <w:b/>
          <w:sz w:val="22"/>
        </w:rPr>
      </w:pPr>
    </w:p>
    <w:p w:rsidR="00820B81" w:rsidRDefault="00820B81" w:rsidP="00D42B2C">
      <w:pPr>
        <w:pStyle w:val="a3"/>
        <w:jc w:val="left"/>
      </w:pPr>
      <w:proofErr w:type="spellStart"/>
      <w:r>
        <w:rPr>
          <w:rFonts w:hint="eastAsia"/>
        </w:rPr>
        <w:t>현대성우쏠라이트</w:t>
      </w:r>
      <w:proofErr w:type="spellEnd"/>
      <w:r>
        <w:t>(주)의 자동차 배터리 브랜드 ‘</w:t>
      </w:r>
      <w:proofErr w:type="spellStart"/>
      <w:r>
        <w:t>쏠라이트</w:t>
      </w:r>
      <w:proofErr w:type="spellEnd"/>
      <w:r>
        <w:t xml:space="preserve">’가 </w:t>
      </w:r>
      <w:r w:rsidR="000903B5">
        <w:rPr>
          <w:rFonts w:hint="eastAsia"/>
        </w:rPr>
        <w:t xml:space="preserve">한국소비자포럼에서 </w:t>
      </w:r>
      <w:r w:rsidR="00431803">
        <w:rPr>
          <w:rFonts w:hint="eastAsia"/>
        </w:rPr>
        <w:t>주관</w:t>
      </w:r>
      <w:r w:rsidR="000903B5">
        <w:rPr>
          <w:rFonts w:hint="eastAsia"/>
        </w:rPr>
        <w:t xml:space="preserve">한 </w:t>
      </w:r>
      <w:r>
        <w:t xml:space="preserve">‘2020 </w:t>
      </w:r>
      <w:r w:rsidR="000903B5">
        <w:rPr>
          <w:rFonts w:hint="eastAsia"/>
        </w:rPr>
        <w:t>올해의 브랜드 대상</w:t>
      </w:r>
      <w:r>
        <w:t xml:space="preserve">’에서 </w:t>
      </w:r>
      <w:r w:rsidR="000903B5">
        <w:rPr>
          <w:rFonts w:hint="eastAsia"/>
        </w:rPr>
        <w:t>자동차 배터리</w:t>
      </w:r>
      <w:r>
        <w:t xml:space="preserve"> </w:t>
      </w:r>
      <w:r w:rsidR="00AC1B63">
        <w:rPr>
          <w:rFonts w:hint="eastAsia"/>
        </w:rPr>
        <w:t xml:space="preserve">부문 1위를 </w:t>
      </w:r>
      <w:r w:rsidR="006A2347">
        <w:rPr>
          <w:rFonts w:hint="eastAsia"/>
        </w:rPr>
        <w:t>수상하며 굳건한 브랜드 파워를 입증했다.</w:t>
      </w:r>
    </w:p>
    <w:p w:rsidR="008852D3" w:rsidRPr="006A2347" w:rsidRDefault="008852D3" w:rsidP="00D42B2C">
      <w:pPr>
        <w:pStyle w:val="a3"/>
        <w:jc w:val="left"/>
      </w:pPr>
    </w:p>
    <w:p w:rsidR="006D18DE" w:rsidRDefault="00C95363" w:rsidP="00AC1B63">
      <w:pPr>
        <w:pStyle w:val="a3"/>
        <w:jc w:val="left"/>
      </w:pPr>
      <w:r>
        <w:t>‘</w:t>
      </w:r>
      <w:r w:rsidR="000903B5">
        <w:rPr>
          <w:rFonts w:hint="eastAsia"/>
        </w:rPr>
        <w:t>올해의 브랜드 대상</w:t>
      </w:r>
      <w:r>
        <w:t>’</w:t>
      </w:r>
      <w:r w:rsidR="000903B5">
        <w:rPr>
          <w:rFonts w:hint="eastAsia"/>
        </w:rPr>
        <w:t>은</w:t>
      </w:r>
      <w:r w:rsidR="006D18DE">
        <w:rPr>
          <w:rFonts w:hint="eastAsia"/>
        </w:rPr>
        <w:t xml:space="preserve"> </w:t>
      </w:r>
      <w:r w:rsidR="002C5D25">
        <w:rPr>
          <w:rFonts w:hint="eastAsia"/>
        </w:rPr>
        <w:t>매년 경제</w:t>
      </w:r>
      <w:r w:rsidR="002C5D25">
        <w:rPr>
          <w:rFonts w:asciiTheme="minorEastAsia" w:hAnsiTheme="minorEastAsia" w:hint="eastAsia"/>
        </w:rPr>
        <w:t>·문화·인물 등 각 분야의 발전을 이끌어온 최고의 브랜드를 선정하기 위해 제정된 시상식으로 소비자가 직접 브랜드 선정 투표에 참여해 객관적 평가와 신뢰성 있는 정보 제공으로 정평이 나있다</w:t>
      </w:r>
      <w:r w:rsidR="006A2347">
        <w:rPr>
          <w:rFonts w:hint="eastAsia"/>
        </w:rPr>
        <w:t xml:space="preserve">. 15세 이상 소비자 대상으로 진행되는 브랜드 투표는 </w:t>
      </w:r>
      <w:r w:rsidR="002C41A0">
        <w:rPr>
          <w:rFonts w:hint="eastAsia"/>
        </w:rPr>
        <w:t xml:space="preserve">올해 </w:t>
      </w:r>
      <w:r w:rsidR="006A2347">
        <w:rPr>
          <w:rFonts w:hint="eastAsia"/>
        </w:rPr>
        <w:t xml:space="preserve">7월 27일부터 8월 9일까지 온라인, </w:t>
      </w:r>
      <w:proofErr w:type="spellStart"/>
      <w:r w:rsidR="006A2347">
        <w:rPr>
          <w:rFonts w:hint="eastAsia"/>
        </w:rPr>
        <w:t>모바일</w:t>
      </w:r>
      <w:proofErr w:type="spellEnd"/>
      <w:r w:rsidR="006A2347">
        <w:rPr>
          <w:rFonts w:hint="eastAsia"/>
        </w:rPr>
        <w:t>, 전화설문 등을 통해 진행됐</w:t>
      </w:r>
      <w:r w:rsidR="002C41A0">
        <w:rPr>
          <w:rFonts w:hint="eastAsia"/>
        </w:rPr>
        <w:t>으며 약 56만명의 소비자가 참여했다.</w:t>
      </w:r>
    </w:p>
    <w:p w:rsidR="00C95363" w:rsidRPr="006A2347" w:rsidRDefault="00C95363" w:rsidP="00D42B2C">
      <w:pPr>
        <w:pStyle w:val="a3"/>
        <w:jc w:val="left"/>
      </w:pPr>
    </w:p>
    <w:p w:rsidR="00AC1B63" w:rsidRPr="000903B5" w:rsidRDefault="006A2347" w:rsidP="00AC1B63">
      <w:pPr>
        <w:pStyle w:val="a3"/>
        <w:jc w:val="left"/>
      </w:pPr>
      <w:r>
        <w:rPr>
          <w:rFonts w:hint="eastAsia"/>
        </w:rPr>
        <w:t>역대 최대</w:t>
      </w:r>
      <w:r w:rsidR="004E7B92">
        <w:rPr>
          <w:rFonts w:hint="eastAsia"/>
        </w:rPr>
        <w:t xml:space="preserve"> </w:t>
      </w:r>
      <w:r>
        <w:rPr>
          <w:rFonts w:hint="eastAsia"/>
        </w:rPr>
        <w:t>규모</w:t>
      </w:r>
      <w:r w:rsidR="002C41A0">
        <w:rPr>
          <w:rFonts w:hint="eastAsia"/>
        </w:rPr>
        <w:t>의</w:t>
      </w:r>
      <w:r>
        <w:rPr>
          <w:rFonts w:hint="eastAsia"/>
        </w:rPr>
        <w:t xml:space="preserve"> 소비자</w:t>
      </w:r>
      <w:r w:rsidR="002C41A0">
        <w:rPr>
          <w:rFonts w:hint="eastAsia"/>
        </w:rPr>
        <w:t>가</w:t>
      </w:r>
      <w:r>
        <w:rPr>
          <w:rFonts w:hint="eastAsia"/>
        </w:rPr>
        <w:t xml:space="preserve"> </w:t>
      </w:r>
      <w:r w:rsidR="00C9101F">
        <w:rPr>
          <w:rFonts w:hint="eastAsia"/>
        </w:rPr>
        <w:t>투표</w:t>
      </w:r>
      <w:r>
        <w:rPr>
          <w:rFonts w:hint="eastAsia"/>
        </w:rPr>
        <w:t xml:space="preserve">한 가운데, </w:t>
      </w:r>
      <w:proofErr w:type="spellStart"/>
      <w:r w:rsidR="00AC1B63">
        <w:rPr>
          <w:rFonts w:hint="eastAsia"/>
        </w:rPr>
        <w:t>쏠라이트</w:t>
      </w:r>
      <w:proofErr w:type="spellEnd"/>
      <w:r w:rsidR="00AC1B63">
        <w:rPr>
          <w:rFonts w:hint="eastAsia"/>
        </w:rPr>
        <w:t xml:space="preserve"> 배터리</w:t>
      </w:r>
      <w:r w:rsidR="004E7B92">
        <w:rPr>
          <w:rFonts w:hint="eastAsia"/>
        </w:rPr>
        <w:t>가</w:t>
      </w:r>
      <w:r w:rsidR="00AC1B63">
        <w:rPr>
          <w:rFonts w:hint="eastAsia"/>
        </w:rPr>
        <w:t xml:space="preserve"> 자동차 배터리 부문 총 5개 후보 </w:t>
      </w:r>
      <w:r>
        <w:rPr>
          <w:rFonts w:hint="eastAsia"/>
        </w:rPr>
        <w:t>중 최고 점수</w:t>
      </w:r>
      <w:r w:rsidR="00656BE5">
        <w:rPr>
          <w:rFonts w:hint="eastAsia"/>
        </w:rPr>
        <w:t>를</w:t>
      </w:r>
      <w:r>
        <w:rPr>
          <w:rFonts w:hint="eastAsia"/>
        </w:rPr>
        <w:t xml:space="preserve"> 획득해 </w:t>
      </w:r>
      <w:r w:rsidR="00AC1B63">
        <w:rPr>
          <w:rFonts w:hint="eastAsia"/>
        </w:rPr>
        <w:t>1위</w:t>
      </w:r>
      <w:r>
        <w:rPr>
          <w:rFonts w:hint="eastAsia"/>
        </w:rPr>
        <w:t>로 선정됐</w:t>
      </w:r>
      <w:r w:rsidR="00AC1B63">
        <w:rPr>
          <w:rFonts w:hint="eastAsia"/>
        </w:rPr>
        <w:t xml:space="preserve">다. </w:t>
      </w:r>
    </w:p>
    <w:p w:rsidR="000769D6" w:rsidRPr="00656BE5" w:rsidRDefault="000769D6" w:rsidP="00410004">
      <w:pPr>
        <w:pStyle w:val="a3"/>
        <w:jc w:val="left"/>
      </w:pPr>
    </w:p>
    <w:p w:rsidR="00C21ADB" w:rsidRDefault="00C9101F" w:rsidP="00410004">
      <w:pPr>
        <w:pStyle w:val="a3"/>
        <w:jc w:val="left"/>
        <w:rPr>
          <w:szCs w:val="20"/>
        </w:rPr>
      </w:pPr>
      <w:proofErr w:type="spellStart"/>
      <w:r>
        <w:rPr>
          <w:rFonts w:hint="eastAsia"/>
          <w:szCs w:val="20"/>
        </w:rPr>
        <w:t>쏠라이트</w:t>
      </w:r>
      <w:proofErr w:type="spellEnd"/>
      <w:r>
        <w:rPr>
          <w:rFonts w:hint="eastAsia"/>
          <w:szCs w:val="20"/>
        </w:rPr>
        <w:t xml:space="preserve"> 배터리는 </w:t>
      </w:r>
      <w:r w:rsidRPr="004C0283">
        <w:rPr>
          <w:rFonts w:hint="eastAsia"/>
          <w:szCs w:val="20"/>
        </w:rPr>
        <w:t xml:space="preserve">자동차, 농기계, </w:t>
      </w:r>
      <w:r>
        <w:rPr>
          <w:rFonts w:hint="eastAsia"/>
          <w:szCs w:val="20"/>
        </w:rPr>
        <w:t>선박, 산업시설</w:t>
      </w:r>
      <w:r w:rsidRPr="004C0283">
        <w:rPr>
          <w:rFonts w:hint="eastAsia"/>
          <w:szCs w:val="20"/>
        </w:rPr>
        <w:t xml:space="preserve"> 등 다양한 </w:t>
      </w:r>
      <w:proofErr w:type="spellStart"/>
      <w:r w:rsidRPr="004C0283">
        <w:rPr>
          <w:rFonts w:hint="eastAsia"/>
          <w:szCs w:val="20"/>
        </w:rPr>
        <w:t>산업군에서</w:t>
      </w:r>
      <w:proofErr w:type="spellEnd"/>
      <w:r w:rsidRPr="004C0283">
        <w:rPr>
          <w:rFonts w:hint="eastAsia"/>
          <w:szCs w:val="20"/>
        </w:rPr>
        <w:t xml:space="preserve"> 안정적인 전력 공급을 책임지고 있다.</w:t>
      </w:r>
      <w:r>
        <w:rPr>
          <w:rFonts w:hint="eastAsia"/>
          <w:szCs w:val="20"/>
        </w:rPr>
        <w:t xml:space="preserve"> </w:t>
      </w:r>
      <w:r w:rsidR="000769D6" w:rsidRPr="004C0283">
        <w:rPr>
          <w:rFonts w:hint="eastAsia"/>
          <w:szCs w:val="20"/>
        </w:rPr>
        <w:t>현대</w:t>
      </w:r>
      <w:r w:rsidR="000769D6" w:rsidRPr="004C0283">
        <w:rPr>
          <w:rFonts w:asciiTheme="minorEastAsia" w:hAnsiTheme="minorEastAsia" w:hint="eastAsia"/>
          <w:szCs w:val="20"/>
        </w:rPr>
        <w:t>·</w:t>
      </w:r>
      <w:r w:rsidR="000769D6" w:rsidRPr="004C0283">
        <w:rPr>
          <w:rFonts w:hint="eastAsia"/>
          <w:szCs w:val="20"/>
        </w:rPr>
        <w:t>기아 자동차 순정 납품</w:t>
      </w:r>
      <w:r w:rsidR="00D5569E">
        <w:rPr>
          <w:rFonts w:hint="eastAsia"/>
          <w:szCs w:val="20"/>
        </w:rPr>
        <w:t>을</w:t>
      </w:r>
      <w:r w:rsidR="000769D6">
        <w:rPr>
          <w:rFonts w:hint="eastAsia"/>
          <w:szCs w:val="20"/>
        </w:rPr>
        <w:t xml:space="preserve"> 시작</w:t>
      </w:r>
      <w:r w:rsidR="00D5569E">
        <w:rPr>
          <w:rFonts w:hint="eastAsia"/>
          <w:szCs w:val="20"/>
        </w:rPr>
        <w:t>으로</w:t>
      </w:r>
      <w:r w:rsidR="00C21ADB">
        <w:rPr>
          <w:rFonts w:hint="eastAsia"/>
          <w:szCs w:val="20"/>
        </w:rPr>
        <w:t xml:space="preserve"> </w:t>
      </w:r>
      <w:r w:rsidR="000769D6">
        <w:rPr>
          <w:rFonts w:hint="eastAsia"/>
          <w:szCs w:val="20"/>
        </w:rPr>
        <w:t>지속적인 품질</w:t>
      </w:r>
      <w:r w:rsidR="000769D6">
        <w:rPr>
          <w:rFonts w:asciiTheme="minorEastAsia" w:hAnsiTheme="minorEastAsia" w:hint="eastAsia"/>
          <w:szCs w:val="20"/>
        </w:rPr>
        <w:t>·</w:t>
      </w:r>
      <w:r w:rsidR="000769D6">
        <w:rPr>
          <w:rFonts w:hint="eastAsia"/>
          <w:szCs w:val="20"/>
        </w:rPr>
        <w:t xml:space="preserve">성능 향상과 </w:t>
      </w:r>
      <w:r w:rsidR="000769D6" w:rsidRPr="00940813">
        <w:rPr>
          <w:rFonts w:hint="eastAsia"/>
          <w:szCs w:val="20"/>
        </w:rPr>
        <w:t>문화예술·스포츠</w:t>
      </w:r>
      <w:r w:rsidR="000769D6" w:rsidRPr="00940813">
        <w:rPr>
          <w:szCs w:val="20"/>
        </w:rPr>
        <w:t xml:space="preserve"> 후원</w:t>
      </w:r>
      <w:r w:rsidR="000769D6">
        <w:rPr>
          <w:rFonts w:hint="eastAsia"/>
          <w:szCs w:val="20"/>
        </w:rPr>
        <w:t xml:space="preserve"> 등</w:t>
      </w:r>
      <w:r w:rsidR="00D5569E">
        <w:rPr>
          <w:rFonts w:hint="eastAsia"/>
          <w:szCs w:val="20"/>
        </w:rPr>
        <w:t>을 통해</w:t>
      </w:r>
      <w:r w:rsidR="000769D6">
        <w:rPr>
          <w:rFonts w:hint="eastAsia"/>
          <w:szCs w:val="20"/>
        </w:rPr>
        <w:t xml:space="preserve"> 브랜드 파워를 키</w:t>
      </w:r>
      <w:r w:rsidR="004E7B92">
        <w:rPr>
          <w:rFonts w:hint="eastAsia"/>
          <w:szCs w:val="20"/>
        </w:rPr>
        <w:t xml:space="preserve">워온 </w:t>
      </w:r>
      <w:proofErr w:type="spellStart"/>
      <w:r w:rsidR="004E7B92">
        <w:rPr>
          <w:rFonts w:hint="eastAsia"/>
          <w:szCs w:val="20"/>
        </w:rPr>
        <w:t>쏠라이트</w:t>
      </w:r>
      <w:proofErr w:type="spellEnd"/>
      <w:r w:rsidR="004E7B92">
        <w:rPr>
          <w:rFonts w:hint="eastAsia"/>
          <w:szCs w:val="20"/>
        </w:rPr>
        <w:t xml:space="preserve"> 배터리는</w:t>
      </w:r>
      <w:r w:rsidR="00C21ADB" w:rsidRPr="00C21ADB">
        <w:rPr>
          <w:rFonts w:hint="eastAsia"/>
        </w:rPr>
        <w:t xml:space="preserve"> </w:t>
      </w:r>
      <w:r w:rsidR="00C21ADB" w:rsidRPr="00C21ADB">
        <w:rPr>
          <w:rFonts w:hint="eastAsia"/>
          <w:szCs w:val="20"/>
        </w:rPr>
        <w:t>아시아</w:t>
      </w:r>
      <w:r w:rsidR="00C21ADB" w:rsidRPr="00C21ADB">
        <w:rPr>
          <w:szCs w:val="20"/>
        </w:rPr>
        <w:t xml:space="preserve">, 중동, 유럽, 북미 등 </w:t>
      </w:r>
      <w:r w:rsidR="00D5569E">
        <w:rPr>
          <w:rFonts w:hint="eastAsia"/>
          <w:szCs w:val="20"/>
        </w:rPr>
        <w:t>약</w:t>
      </w:r>
      <w:r w:rsidR="00160D62">
        <w:rPr>
          <w:rFonts w:hint="eastAsia"/>
          <w:szCs w:val="20"/>
        </w:rPr>
        <w:t xml:space="preserve"> </w:t>
      </w:r>
      <w:r w:rsidR="00C21ADB" w:rsidRPr="00C21ADB">
        <w:rPr>
          <w:szCs w:val="20"/>
        </w:rPr>
        <w:t xml:space="preserve">90개국에 </w:t>
      </w:r>
      <w:r w:rsidR="00C21ADB">
        <w:rPr>
          <w:szCs w:val="20"/>
        </w:rPr>
        <w:t>수출</w:t>
      </w:r>
      <w:r w:rsidR="00C21ADB">
        <w:rPr>
          <w:rFonts w:hint="eastAsia"/>
          <w:szCs w:val="20"/>
        </w:rPr>
        <w:t>되</w:t>
      </w:r>
      <w:r w:rsidR="00C21ADB" w:rsidRPr="00C21ADB">
        <w:rPr>
          <w:szCs w:val="20"/>
        </w:rPr>
        <w:t>고 있다.</w:t>
      </w:r>
    </w:p>
    <w:p w:rsidR="00C21ADB" w:rsidRPr="00C21ADB" w:rsidRDefault="00C21ADB" w:rsidP="00410004">
      <w:pPr>
        <w:pStyle w:val="a3"/>
        <w:jc w:val="left"/>
        <w:rPr>
          <w:szCs w:val="20"/>
        </w:rPr>
      </w:pPr>
    </w:p>
    <w:p w:rsidR="00904519" w:rsidRDefault="00C21ADB" w:rsidP="00410004">
      <w:pPr>
        <w:pStyle w:val="a3"/>
        <w:jc w:val="left"/>
      </w:pPr>
      <w:proofErr w:type="spellStart"/>
      <w:r w:rsidRPr="004E2217">
        <w:rPr>
          <w:rFonts w:hint="eastAsia"/>
          <w:szCs w:val="20"/>
        </w:rPr>
        <w:t>쏠라이트</w:t>
      </w:r>
      <w:proofErr w:type="spellEnd"/>
      <w:r w:rsidRPr="004E2217">
        <w:rPr>
          <w:rFonts w:hint="eastAsia"/>
          <w:szCs w:val="20"/>
        </w:rPr>
        <w:t xml:space="preserve"> 배터리가 이토록 국내외에서 </w:t>
      </w:r>
      <w:proofErr w:type="spellStart"/>
      <w:r w:rsidRPr="004E2217">
        <w:rPr>
          <w:rFonts w:hint="eastAsia"/>
          <w:szCs w:val="20"/>
        </w:rPr>
        <w:t>사랑받는</w:t>
      </w:r>
      <w:proofErr w:type="spellEnd"/>
      <w:r w:rsidRPr="004E2217">
        <w:rPr>
          <w:rFonts w:hint="eastAsia"/>
          <w:szCs w:val="20"/>
        </w:rPr>
        <w:t xml:space="preserve"> 이유는 항상 고객의 </w:t>
      </w:r>
      <w:proofErr w:type="spellStart"/>
      <w:r w:rsidRPr="004E2217">
        <w:rPr>
          <w:rFonts w:hint="eastAsia"/>
          <w:szCs w:val="20"/>
        </w:rPr>
        <w:t>니즈와</w:t>
      </w:r>
      <w:proofErr w:type="spellEnd"/>
      <w:r w:rsidRPr="004E2217">
        <w:rPr>
          <w:rFonts w:hint="eastAsia"/>
          <w:szCs w:val="20"/>
        </w:rPr>
        <w:t xml:space="preserve"> 피드백을 통한 커뮤니케이션을 최우선으로 고려했기 때문이다. </w:t>
      </w:r>
      <w:r w:rsidR="00904519" w:rsidRPr="00904519">
        <w:t>고객맞춤형 제품 제공을 위해 제품 라인업을 155종 789품목까지 확대하</w:t>
      </w:r>
      <w:r w:rsidR="00656BE5">
        <w:rPr>
          <w:rFonts w:hint="eastAsia"/>
        </w:rPr>
        <w:t xml:space="preserve">는 동시에, </w:t>
      </w:r>
      <w:r w:rsidR="00D5569E">
        <w:rPr>
          <w:rFonts w:hint="eastAsia"/>
        </w:rPr>
        <w:t>배터리</w:t>
      </w:r>
      <w:r w:rsidR="00D5569E" w:rsidRPr="00C21ADB">
        <w:rPr>
          <w:rFonts w:hint="eastAsia"/>
        </w:rPr>
        <w:t>의</w:t>
      </w:r>
      <w:r w:rsidR="00D5569E" w:rsidRPr="00C21ADB">
        <w:t xml:space="preserve"> 성능과 경제성 향상을 위해 </w:t>
      </w:r>
      <w:proofErr w:type="spellStart"/>
      <w:r w:rsidR="00904519" w:rsidRPr="00904519">
        <w:rPr>
          <w:rFonts w:hint="eastAsia"/>
        </w:rPr>
        <w:t>연축전지</w:t>
      </w:r>
      <w:proofErr w:type="spellEnd"/>
      <w:r w:rsidR="00904519" w:rsidRPr="00904519">
        <w:t xml:space="preserve">, 연료전지, 니켈수소전지 등의 분야에서 차별화된 기술 특허를 </w:t>
      </w:r>
      <w:r w:rsidR="00904519">
        <w:t>획득</w:t>
      </w:r>
      <w:r w:rsidR="004E7B92">
        <w:rPr>
          <w:rFonts w:hint="eastAsia"/>
        </w:rPr>
        <w:t>하고</w:t>
      </w:r>
      <w:r>
        <w:rPr>
          <w:rFonts w:hint="eastAsia"/>
        </w:rPr>
        <w:t xml:space="preserve"> </w:t>
      </w:r>
      <w:r w:rsidRPr="00C21ADB">
        <w:t>기술 개발에 지속적인 노력을 기울여 왔다.</w:t>
      </w:r>
    </w:p>
    <w:p w:rsidR="00C21ADB" w:rsidRPr="00656BE5" w:rsidRDefault="00C21ADB" w:rsidP="00410004">
      <w:pPr>
        <w:pStyle w:val="a3"/>
        <w:jc w:val="left"/>
      </w:pPr>
    </w:p>
    <w:p w:rsidR="00247100" w:rsidRDefault="00247100" w:rsidP="00431803">
      <w:pPr>
        <w:pStyle w:val="a3"/>
        <w:jc w:val="left"/>
      </w:pPr>
      <w:proofErr w:type="spellStart"/>
      <w:r>
        <w:rPr>
          <w:rFonts w:hint="eastAsia"/>
        </w:rPr>
        <w:t>현대성우쏠라이트</w:t>
      </w:r>
      <w:proofErr w:type="spellEnd"/>
      <w:r w:rsidR="00AA18BB">
        <w:rPr>
          <w:rFonts w:hint="eastAsia"/>
        </w:rPr>
        <w:t xml:space="preserve"> </w:t>
      </w:r>
      <w:r w:rsidR="008852D3">
        <w:rPr>
          <w:rFonts w:hint="eastAsia"/>
        </w:rPr>
        <w:t xml:space="preserve">관계자는 </w:t>
      </w:r>
      <w:r w:rsidR="00431803">
        <w:t>“</w:t>
      </w:r>
      <w:r w:rsidR="002C5D25">
        <w:rPr>
          <w:rFonts w:hint="eastAsia"/>
        </w:rPr>
        <w:t xml:space="preserve">제품 품질, 브랜드 가치 및 인지도를 높이기 </w:t>
      </w:r>
      <w:r w:rsidR="00502991">
        <w:rPr>
          <w:rFonts w:hint="eastAsia"/>
        </w:rPr>
        <w:t xml:space="preserve">위해 펼친 그간의 </w:t>
      </w:r>
      <w:r w:rsidR="00431803">
        <w:rPr>
          <w:rFonts w:hint="eastAsia"/>
        </w:rPr>
        <w:t xml:space="preserve">노력이 </w:t>
      </w:r>
      <w:r w:rsidR="00502991">
        <w:rPr>
          <w:rFonts w:hint="eastAsia"/>
        </w:rPr>
        <w:t>빛을 발한 것 같다</w:t>
      </w:r>
      <w:r w:rsidR="006D18DE">
        <w:t>”</w:t>
      </w:r>
      <w:proofErr w:type="spellStart"/>
      <w:r w:rsidR="006D18DE">
        <w:rPr>
          <w:rFonts w:hint="eastAsia"/>
        </w:rPr>
        <w:t>며</w:t>
      </w:r>
      <w:proofErr w:type="spellEnd"/>
      <w:r w:rsidR="006D18DE">
        <w:rPr>
          <w:rFonts w:hint="eastAsia"/>
        </w:rPr>
        <w:t xml:space="preserve"> </w:t>
      </w:r>
      <w:r w:rsidR="006D18DE">
        <w:t>“</w:t>
      </w:r>
      <w:r w:rsidR="00431803">
        <w:rPr>
          <w:rFonts w:hint="eastAsia"/>
        </w:rPr>
        <w:t xml:space="preserve">소비자들이 직접 선정해주신 만큼, </w:t>
      </w:r>
      <w:r w:rsidR="00A56E54">
        <w:rPr>
          <w:rFonts w:hint="eastAsia"/>
        </w:rPr>
        <w:t xml:space="preserve">앞으로도 </w:t>
      </w:r>
      <w:r w:rsidR="00431803">
        <w:rPr>
          <w:rFonts w:hint="eastAsia"/>
        </w:rPr>
        <w:t xml:space="preserve">고객 만족 실현을 위해 </w:t>
      </w:r>
      <w:r w:rsidR="009853E5">
        <w:rPr>
          <w:rFonts w:hint="eastAsia"/>
        </w:rPr>
        <w:t>기</w:t>
      </w:r>
      <w:bookmarkStart w:id="0" w:name="_GoBack"/>
      <w:bookmarkEnd w:id="0"/>
      <w:r w:rsidR="009853E5">
        <w:rPr>
          <w:rFonts w:hint="eastAsia"/>
        </w:rPr>
        <w:lastRenderedPageBreak/>
        <w:t xml:space="preserve">술개발에 힘쓰고, 차별화된 </w:t>
      </w:r>
      <w:r w:rsidR="008852D3">
        <w:rPr>
          <w:rFonts w:hint="eastAsia"/>
        </w:rPr>
        <w:t>제품</w:t>
      </w:r>
      <w:r w:rsidR="002C5D25">
        <w:rPr>
          <w:rFonts w:hint="eastAsia"/>
        </w:rPr>
        <w:t>과</w:t>
      </w:r>
      <w:r w:rsidR="00431803">
        <w:rPr>
          <w:rFonts w:hint="eastAsia"/>
        </w:rPr>
        <w:t xml:space="preserve"> 서비스를 제공할 </w:t>
      </w:r>
      <w:r w:rsidR="006D18DE">
        <w:rPr>
          <w:rFonts w:hint="eastAsia"/>
        </w:rPr>
        <w:t>것</w:t>
      </w:r>
      <w:r w:rsidR="00AA18BB">
        <w:t>”</w:t>
      </w:r>
      <w:r w:rsidR="00AA18BB">
        <w:rPr>
          <w:rFonts w:hint="eastAsia"/>
        </w:rPr>
        <w:t xml:space="preserve">이라고 </w:t>
      </w:r>
      <w:r w:rsidR="009853E5">
        <w:rPr>
          <w:rFonts w:hint="eastAsia"/>
        </w:rPr>
        <w:t>전했</w:t>
      </w:r>
      <w:r w:rsidR="00AA18BB">
        <w:rPr>
          <w:rFonts w:hint="eastAsia"/>
        </w:rPr>
        <w:t>다</w:t>
      </w:r>
      <w:r w:rsidR="00FD6FBD">
        <w:rPr>
          <w:rFonts w:hint="eastAsia"/>
        </w:rPr>
        <w:t>.</w:t>
      </w:r>
    </w:p>
    <w:p w:rsidR="008754EC" w:rsidRPr="001F6149" w:rsidRDefault="008754EC" w:rsidP="00D42B2C">
      <w:pPr>
        <w:pStyle w:val="a3"/>
        <w:jc w:val="left"/>
      </w:pPr>
    </w:p>
    <w:p w:rsidR="000769D6" w:rsidRDefault="00C95363" w:rsidP="000769D6">
      <w:pPr>
        <w:pStyle w:val="a3"/>
        <w:rPr>
          <w:szCs w:val="20"/>
        </w:rPr>
      </w:pPr>
      <w:r>
        <w:rPr>
          <w:rFonts w:hint="eastAsia"/>
        </w:rPr>
        <w:t xml:space="preserve">한편, </w:t>
      </w:r>
      <w:r w:rsidRPr="00C95363">
        <w:t xml:space="preserve">1979년 설립된 </w:t>
      </w:r>
      <w:r w:rsidR="000769D6" w:rsidRPr="00F7275B">
        <w:rPr>
          <w:szCs w:val="20"/>
        </w:rPr>
        <w:t xml:space="preserve">경원산업에 뿌리를 두고 </w:t>
      </w:r>
      <w:r w:rsidR="000769D6">
        <w:rPr>
          <w:rFonts w:hint="eastAsia"/>
          <w:szCs w:val="20"/>
        </w:rPr>
        <w:t xml:space="preserve">있는 </w:t>
      </w:r>
      <w:proofErr w:type="spellStart"/>
      <w:r w:rsidR="000769D6" w:rsidRPr="004C0283">
        <w:rPr>
          <w:rFonts w:hint="eastAsia"/>
          <w:szCs w:val="20"/>
        </w:rPr>
        <w:t>현</w:t>
      </w:r>
      <w:r w:rsidR="000769D6" w:rsidRPr="004C0283">
        <w:rPr>
          <w:szCs w:val="20"/>
        </w:rPr>
        <w:t>대성우쏠라이트는</w:t>
      </w:r>
      <w:proofErr w:type="spellEnd"/>
      <w:r w:rsidR="000769D6" w:rsidRPr="004C0283">
        <w:rPr>
          <w:rFonts w:hint="eastAsia"/>
          <w:szCs w:val="20"/>
        </w:rPr>
        <w:t xml:space="preserve"> 자동차 주물제품 및</w:t>
      </w:r>
      <w:r w:rsidR="000769D6" w:rsidRPr="004C0283">
        <w:rPr>
          <w:szCs w:val="20"/>
        </w:rPr>
        <w:t xml:space="preserve"> </w:t>
      </w:r>
      <w:proofErr w:type="spellStart"/>
      <w:r w:rsidR="000769D6" w:rsidRPr="004C0283">
        <w:rPr>
          <w:szCs w:val="20"/>
        </w:rPr>
        <w:t>알로이</w:t>
      </w:r>
      <w:proofErr w:type="spellEnd"/>
      <w:r w:rsidR="000769D6" w:rsidRPr="004C0283">
        <w:rPr>
          <w:szCs w:val="20"/>
        </w:rPr>
        <w:t xml:space="preserve"> 휠</w:t>
      </w:r>
      <w:r w:rsidR="000769D6" w:rsidRPr="004C0283">
        <w:rPr>
          <w:rFonts w:hint="eastAsia"/>
          <w:szCs w:val="20"/>
        </w:rPr>
        <w:t xml:space="preserve"> 전문 제조사인 </w:t>
      </w:r>
      <w:r w:rsidR="000769D6" w:rsidRPr="004C0283">
        <w:rPr>
          <w:szCs w:val="20"/>
        </w:rPr>
        <w:t>현대성우캐스팅</w:t>
      </w:r>
      <w:r w:rsidR="000769D6" w:rsidRPr="004C0283">
        <w:rPr>
          <w:rFonts w:hint="eastAsia"/>
          <w:szCs w:val="20"/>
        </w:rPr>
        <w:t xml:space="preserve"> 등과 함께 현대성우그룹에 속해 있다. 글로벌 시장에 발맞춰 구축한 다양한 국내외 </w:t>
      </w:r>
      <w:proofErr w:type="spellStart"/>
      <w:r w:rsidR="000769D6" w:rsidRPr="004C0283">
        <w:rPr>
          <w:rFonts w:hint="eastAsia"/>
          <w:szCs w:val="20"/>
        </w:rPr>
        <w:t>네트워크망을</w:t>
      </w:r>
      <w:proofErr w:type="spellEnd"/>
      <w:r w:rsidR="000769D6" w:rsidRPr="004C0283">
        <w:rPr>
          <w:rFonts w:hint="eastAsia"/>
          <w:szCs w:val="20"/>
        </w:rPr>
        <w:t xml:space="preserve"> 통해 창사 이래 꾸준한 성장을 이어가고 있다. </w:t>
      </w:r>
      <w:r w:rsidR="000769D6">
        <w:rPr>
          <w:rFonts w:hint="eastAsia"/>
          <w:szCs w:val="20"/>
        </w:rPr>
        <w:t xml:space="preserve">또한, 급변하는 자동차 산업의 </w:t>
      </w:r>
      <w:proofErr w:type="spellStart"/>
      <w:r w:rsidR="000769D6">
        <w:rPr>
          <w:rFonts w:hint="eastAsia"/>
          <w:szCs w:val="20"/>
        </w:rPr>
        <w:t>트렌드에</w:t>
      </w:r>
      <w:proofErr w:type="spellEnd"/>
      <w:r w:rsidR="000769D6">
        <w:rPr>
          <w:rFonts w:hint="eastAsia"/>
          <w:szCs w:val="20"/>
        </w:rPr>
        <w:t xml:space="preserve"> 발맞춰 </w:t>
      </w:r>
      <w:r w:rsidR="000769D6" w:rsidRPr="00F7275B">
        <w:rPr>
          <w:szCs w:val="20"/>
        </w:rPr>
        <w:t xml:space="preserve">친환경 기술 개발과 </w:t>
      </w:r>
      <w:proofErr w:type="spellStart"/>
      <w:r w:rsidR="000769D6" w:rsidRPr="00F7275B">
        <w:rPr>
          <w:szCs w:val="20"/>
        </w:rPr>
        <w:t>신재생</w:t>
      </w:r>
      <w:proofErr w:type="spellEnd"/>
      <w:r w:rsidR="000769D6" w:rsidRPr="00F7275B">
        <w:rPr>
          <w:szCs w:val="20"/>
        </w:rPr>
        <w:t xml:space="preserve"> 에너지 분야로 사업을 확대하고 </w:t>
      </w:r>
      <w:r w:rsidR="000769D6">
        <w:rPr>
          <w:szCs w:val="20"/>
        </w:rPr>
        <w:t>있</w:t>
      </w:r>
      <w:r w:rsidR="000769D6" w:rsidRPr="00F7275B">
        <w:rPr>
          <w:szCs w:val="20"/>
        </w:rPr>
        <w:t>다.</w:t>
      </w:r>
    </w:p>
    <w:p w:rsidR="00863B76" w:rsidRPr="000769D6" w:rsidRDefault="00863B76" w:rsidP="00D42B2C">
      <w:pPr>
        <w:pStyle w:val="a3"/>
        <w:jc w:val="left"/>
      </w:pPr>
    </w:p>
    <w:p w:rsidR="00863B76" w:rsidRDefault="00863B76">
      <w:pPr>
        <w:widowControl/>
        <w:wordWrap/>
        <w:autoSpaceDE/>
        <w:autoSpaceDN/>
      </w:pPr>
      <w:r>
        <w:br w:type="page"/>
      </w:r>
    </w:p>
    <w:p w:rsidR="009B190C" w:rsidRDefault="00863B76" w:rsidP="00D42B2C">
      <w:pPr>
        <w:pStyle w:val="a3"/>
        <w:jc w:val="left"/>
      </w:pPr>
      <w:r>
        <w:rPr>
          <w:rFonts w:hint="eastAsia"/>
        </w:rPr>
        <w:lastRenderedPageBreak/>
        <w:t>[자료사진1]</w:t>
      </w:r>
    </w:p>
    <w:p w:rsidR="00863B76" w:rsidRDefault="008A5C3E" w:rsidP="00863B76">
      <w:pPr>
        <w:pStyle w:val="a3"/>
        <w:jc w:val="center"/>
      </w:pPr>
      <w:r>
        <w:rPr>
          <w:noProof/>
        </w:rPr>
        <w:drawing>
          <wp:inline distT="0" distB="0" distL="0" distR="0">
            <wp:extent cx="5731510" cy="3821007"/>
            <wp:effectExtent l="0" t="0" r="2540" b="8255"/>
            <wp:docPr id="1" name="그림 1" descr="C:\Users\hdsw\Desktop\언론홍보\[자료사진1]현대성우쏠라이트, 2020 올해의 브랜드 대상 수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dsw\Desktop\언론홍보\[자료사진1]현대성우쏠라이트, 2020 올해의 브랜드 대상 수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76" w:rsidRDefault="00863B76" w:rsidP="00863B76">
      <w:pPr>
        <w:pStyle w:val="a3"/>
        <w:jc w:val="center"/>
        <w:rPr>
          <w:b/>
        </w:rPr>
      </w:pPr>
      <w:r w:rsidRPr="00863B76">
        <w:rPr>
          <w:rFonts w:hint="eastAsia"/>
          <w:b/>
        </w:rPr>
        <w:t>&lt;</w:t>
      </w:r>
      <w:proofErr w:type="spellStart"/>
      <w:r w:rsidRPr="00863B76">
        <w:rPr>
          <w:rFonts w:hint="eastAsia"/>
          <w:b/>
        </w:rPr>
        <w:t>현대성우쏠라이트</w:t>
      </w:r>
      <w:proofErr w:type="spellEnd"/>
      <w:r w:rsidR="009447D7">
        <w:rPr>
          <w:rFonts w:hint="eastAsia"/>
          <w:b/>
        </w:rPr>
        <w:t xml:space="preserve">, </w:t>
      </w:r>
      <w:r w:rsidR="008C0BD4">
        <w:rPr>
          <w:rFonts w:hint="eastAsia"/>
          <w:b/>
        </w:rPr>
        <w:t xml:space="preserve">2020 </w:t>
      </w:r>
      <w:r w:rsidR="009447D7">
        <w:rPr>
          <w:rFonts w:hint="eastAsia"/>
          <w:b/>
        </w:rPr>
        <w:t xml:space="preserve">올해의 브랜드 대상 </w:t>
      </w:r>
      <w:r w:rsidRPr="00863B76">
        <w:rPr>
          <w:b/>
        </w:rPr>
        <w:t>수상</w:t>
      </w:r>
      <w:r w:rsidRPr="00863B76">
        <w:rPr>
          <w:rFonts w:hint="eastAsia"/>
          <w:b/>
        </w:rPr>
        <w:t>&gt;</w:t>
      </w:r>
    </w:p>
    <w:p w:rsidR="00863B76" w:rsidRDefault="00863B76" w:rsidP="00D42B2C">
      <w:pPr>
        <w:pStyle w:val="a3"/>
        <w:jc w:val="left"/>
        <w:rPr>
          <w:b/>
        </w:rPr>
      </w:pPr>
    </w:p>
    <w:p w:rsidR="00863B76" w:rsidRPr="008A5C3E" w:rsidRDefault="00863B76" w:rsidP="00D42B2C">
      <w:pPr>
        <w:pStyle w:val="a3"/>
        <w:jc w:val="left"/>
        <w:rPr>
          <w:b/>
        </w:rPr>
      </w:pPr>
    </w:p>
    <w:sectPr w:rsidR="00863B76" w:rsidRPr="008A5C3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5C3E" w:rsidRPr="008A5C3E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64AC0"/>
    <w:rsid w:val="0007043F"/>
    <w:rsid w:val="000769D6"/>
    <w:rsid w:val="0008206A"/>
    <w:rsid w:val="00084636"/>
    <w:rsid w:val="00087189"/>
    <w:rsid w:val="000903B5"/>
    <w:rsid w:val="0009150C"/>
    <w:rsid w:val="0009589D"/>
    <w:rsid w:val="000970CB"/>
    <w:rsid w:val="000B109A"/>
    <w:rsid w:val="000C33DB"/>
    <w:rsid w:val="000D1C4A"/>
    <w:rsid w:val="000E0543"/>
    <w:rsid w:val="000F3A9D"/>
    <w:rsid w:val="00100823"/>
    <w:rsid w:val="00101EC2"/>
    <w:rsid w:val="00102082"/>
    <w:rsid w:val="0010358A"/>
    <w:rsid w:val="00107B41"/>
    <w:rsid w:val="001245AD"/>
    <w:rsid w:val="00135932"/>
    <w:rsid w:val="00137154"/>
    <w:rsid w:val="00152E0E"/>
    <w:rsid w:val="00160D62"/>
    <w:rsid w:val="00164F37"/>
    <w:rsid w:val="0016638A"/>
    <w:rsid w:val="001669BA"/>
    <w:rsid w:val="0016785E"/>
    <w:rsid w:val="0017701C"/>
    <w:rsid w:val="0019517B"/>
    <w:rsid w:val="00197AF6"/>
    <w:rsid w:val="001A53AE"/>
    <w:rsid w:val="001A5A48"/>
    <w:rsid w:val="001C17EB"/>
    <w:rsid w:val="001D3C24"/>
    <w:rsid w:val="001F251C"/>
    <w:rsid w:val="001F6149"/>
    <w:rsid w:val="00215797"/>
    <w:rsid w:val="002200D3"/>
    <w:rsid w:val="00247100"/>
    <w:rsid w:val="00266776"/>
    <w:rsid w:val="00272F0C"/>
    <w:rsid w:val="00274B30"/>
    <w:rsid w:val="00277B62"/>
    <w:rsid w:val="00282EB4"/>
    <w:rsid w:val="00287C04"/>
    <w:rsid w:val="002B306A"/>
    <w:rsid w:val="002B7370"/>
    <w:rsid w:val="002C41A0"/>
    <w:rsid w:val="002C5D25"/>
    <w:rsid w:val="00315F71"/>
    <w:rsid w:val="00330377"/>
    <w:rsid w:val="00337936"/>
    <w:rsid w:val="00346BCE"/>
    <w:rsid w:val="003A4175"/>
    <w:rsid w:val="003C53E1"/>
    <w:rsid w:val="003D2F0F"/>
    <w:rsid w:val="003D77D3"/>
    <w:rsid w:val="003E5C85"/>
    <w:rsid w:val="003F0C3C"/>
    <w:rsid w:val="003F5F00"/>
    <w:rsid w:val="003F7628"/>
    <w:rsid w:val="00401848"/>
    <w:rsid w:val="00410004"/>
    <w:rsid w:val="00425AB3"/>
    <w:rsid w:val="00431803"/>
    <w:rsid w:val="004509BC"/>
    <w:rsid w:val="004531C1"/>
    <w:rsid w:val="00454853"/>
    <w:rsid w:val="00456979"/>
    <w:rsid w:val="00460E6A"/>
    <w:rsid w:val="00462FA5"/>
    <w:rsid w:val="00466CEB"/>
    <w:rsid w:val="00477782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4E7B92"/>
    <w:rsid w:val="005020E0"/>
    <w:rsid w:val="00502991"/>
    <w:rsid w:val="00503BED"/>
    <w:rsid w:val="0051234D"/>
    <w:rsid w:val="00547AB4"/>
    <w:rsid w:val="005539E7"/>
    <w:rsid w:val="00554E84"/>
    <w:rsid w:val="005B3827"/>
    <w:rsid w:val="005C2099"/>
    <w:rsid w:val="005D2E96"/>
    <w:rsid w:val="005F55D9"/>
    <w:rsid w:val="006021C9"/>
    <w:rsid w:val="0060674B"/>
    <w:rsid w:val="006377A5"/>
    <w:rsid w:val="00644BC4"/>
    <w:rsid w:val="00656BE5"/>
    <w:rsid w:val="00663153"/>
    <w:rsid w:val="00667935"/>
    <w:rsid w:val="00673266"/>
    <w:rsid w:val="00676985"/>
    <w:rsid w:val="006865B3"/>
    <w:rsid w:val="00697EC5"/>
    <w:rsid w:val="006A0651"/>
    <w:rsid w:val="006A2347"/>
    <w:rsid w:val="006B7BD7"/>
    <w:rsid w:val="006C6A0D"/>
    <w:rsid w:val="006D18DE"/>
    <w:rsid w:val="006D2D84"/>
    <w:rsid w:val="006F073F"/>
    <w:rsid w:val="00700CC4"/>
    <w:rsid w:val="007078CB"/>
    <w:rsid w:val="00730662"/>
    <w:rsid w:val="00740C52"/>
    <w:rsid w:val="00743AAA"/>
    <w:rsid w:val="0075461C"/>
    <w:rsid w:val="0075546B"/>
    <w:rsid w:val="00755EF0"/>
    <w:rsid w:val="00766FD6"/>
    <w:rsid w:val="00771482"/>
    <w:rsid w:val="00772823"/>
    <w:rsid w:val="007A79D5"/>
    <w:rsid w:val="007B02A7"/>
    <w:rsid w:val="007D3CE4"/>
    <w:rsid w:val="007D562C"/>
    <w:rsid w:val="007E359A"/>
    <w:rsid w:val="007E6D23"/>
    <w:rsid w:val="007F1A6C"/>
    <w:rsid w:val="00820B81"/>
    <w:rsid w:val="008322F2"/>
    <w:rsid w:val="00833018"/>
    <w:rsid w:val="008447C2"/>
    <w:rsid w:val="00844DCC"/>
    <w:rsid w:val="008549E6"/>
    <w:rsid w:val="00863B76"/>
    <w:rsid w:val="00872D7E"/>
    <w:rsid w:val="008754EC"/>
    <w:rsid w:val="008843DE"/>
    <w:rsid w:val="008852D3"/>
    <w:rsid w:val="008A53F0"/>
    <w:rsid w:val="008A5C3E"/>
    <w:rsid w:val="008C0BD4"/>
    <w:rsid w:val="008D19A9"/>
    <w:rsid w:val="008E1C61"/>
    <w:rsid w:val="008E62BF"/>
    <w:rsid w:val="009011FB"/>
    <w:rsid w:val="00902FBC"/>
    <w:rsid w:val="00904519"/>
    <w:rsid w:val="009132FB"/>
    <w:rsid w:val="00921AFE"/>
    <w:rsid w:val="00936FFF"/>
    <w:rsid w:val="009440AB"/>
    <w:rsid w:val="009447D7"/>
    <w:rsid w:val="009517AD"/>
    <w:rsid w:val="00976D8B"/>
    <w:rsid w:val="00977B3D"/>
    <w:rsid w:val="009853E5"/>
    <w:rsid w:val="009B190C"/>
    <w:rsid w:val="00A027E8"/>
    <w:rsid w:val="00A0752F"/>
    <w:rsid w:val="00A0792E"/>
    <w:rsid w:val="00A13428"/>
    <w:rsid w:val="00A164D6"/>
    <w:rsid w:val="00A310E6"/>
    <w:rsid w:val="00A4228E"/>
    <w:rsid w:val="00A515A7"/>
    <w:rsid w:val="00A52C30"/>
    <w:rsid w:val="00A52DA9"/>
    <w:rsid w:val="00A5406B"/>
    <w:rsid w:val="00A56E54"/>
    <w:rsid w:val="00A71E12"/>
    <w:rsid w:val="00A9589A"/>
    <w:rsid w:val="00AA18BB"/>
    <w:rsid w:val="00AA5819"/>
    <w:rsid w:val="00AB15E0"/>
    <w:rsid w:val="00AC1B63"/>
    <w:rsid w:val="00B01409"/>
    <w:rsid w:val="00B057C7"/>
    <w:rsid w:val="00B11467"/>
    <w:rsid w:val="00B14E41"/>
    <w:rsid w:val="00B16503"/>
    <w:rsid w:val="00B66BB8"/>
    <w:rsid w:val="00B7156C"/>
    <w:rsid w:val="00B802D2"/>
    <w:rsid w:val="00B9074F"/>
    <w:rsid w:val="00BA570F"/>
    <w:rsid w:val="00BA5F6D"/>
    <w:rsid w:val="00BF1086"/>
    <w:rsid w:val="00C01C2A"/>
    <w:rsid w:val="00C040CD"/>
    <w:rsid w:val="00C1527A"/>
    <w:rsid w:val="00C21ADB"/>
    <w:rsid w:val="00C33DA6"/>
    <w:rsid w:val="00C35840"/>
    <w:rsid w:val="00C418AC"/>
    <w:rsid w:val="00C41D96"/>
    <w:rsid w:val="00C44ED1"/>
    <w:rsid w:val="00C57E51"/>
    <w:rsid w:val="00C9101F"/>
    <w:rsid w:val="00C92E97"/>
    <w:rsid w:val="00C95363"/>
    <w:rsid w:val="00C965AB"/>
    <w:rsid w:val="00C96E6F"/>
    <w:rsid w:val="00CA295D"/>
    <w:rsid w:val="00CA5471"/>
    <w:rsid w:val="00CA6913"/>
    <w:rsid w:val="00CB5388"/>
    <w:rsid w:val="00CB5C31"/>
    <w:rsid w:val="00CD2208"/>
    <w:rsid w:val="00CD6A1B"/>
    <w:rsid w:val="00CF0E10"/>
    <w:rsid w:val="00CF6A66"/>
    <w:rsid w:val="00D00FA2"/>
    <w:rsid w:val="00D0288A"/>
    <w:rsid w:val="00D05008"/>
    <w:rsid w:val="00D12784"/>
    <w:rsid w:val="00D42B2C"/>
    <w:rsid w:val="00D5569E"/>
    <w:rsid w:val="00D74750"/>
    <w:rsid w:val="00D74AB2"/>
    <w:rsid w:val="00D90A6A"/>
    <w:rsid w:val="00D96881"/>
    <w:rsid w:val="00DA34AE"/>
    <w:rsid w:val="00DB044D"/>
    <w:rsid w:val="00DC4BB8"/>
    <w:rsid w:val="00DC4DAA"/>
    <w:rsid w:val="00DE3E9D"/>
    <w:rsid w:val="00E21DDF"/>
    <w:rsid w:val="00E259A9"/>
    <w:rsid w:val="00E42519"/>
    <w:rsid w:val="00E83FDD"/>
    <w:rsid w:val="00E969DA"/>
    <w:rsid w:val="00EA1508"/>
    <w:rsid w:val="00EA215C"/>
    <w:rsid w:val="00EE0804"/>
    <w:rsid w:val="00EE6D35"/>
    <w:rsid w:val="00F000A9"/>
    <w:rsid w:val="00F01325"/>
    <w:rsid w:val="00F02A7B"/>
    <w:rsid w:val="00F119E5"/>
    <w:rsid w:val="00F212A6"/>
    <w:rsid w:val="00F27990"/>
    <w:rsid w:val="00F3422E"/>
    <w:rsid w:val="00F417EF"/>
    <w:rsid w:val="00F42F8D"/>
    <w:rsid w:val="00F706A4"/>
    <w:rsid w:val="00F70998"/>
    <w:rsid w:val="00F73ABA"/>
    <w:rsid w:val="00F74A82"/>
    <w:rsid w:val="00F80383"/>
    <w:rsid w:val="00F83718"/>
    <w:rsid w:val="00FA14C7"/>
    <w:rsid w:val="00FD6FBD"/>
    <w:rsid w:val="00FE0870"/>
    <w:rsid w:val="00FE79BD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6</cp:revision>
  <cp:lastPrinted>2020-10-06T23:15:00Z</cp:lastPrinted>
  <dcterms:created xsi:type="dcterms:W3CDTF">2020-10-06T23:11:00Z</dcterms:created>
  <dcterms:modified xsi:type="dcterms:W3CDTF">2020-10-13T00:11:00Z</dcterms:modified>
</cp:coreProperties>
</file>