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47" w:rsidRPr="009517AD" w:rsidRDefault="00150E47" w:rsidP="00150E47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5FE7E89" wp14:editId="2F4923CA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150E47" w:rsidRPr="009517AD" w:rsidRDefault="00150E47" w:rsidP="00150E47">
      <w:pPr>
        <w:pStyle w:val="a3"/>
        <w:jc w:val="center"/>
        <w:rPr>
          <w:b/>
          <w:sz w:val="16"/>
          <w:szCs w:val="16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150E47" w:rsidTr="003365AC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B9053E" w:rsidP="00B9053E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="00150E47" w:rsidRPr="009440AB">
              <w:rPr>
                <w:rFonts w:hint="eastAsia"/>
                <w:sz w:val="22"/>
              </w:rPr>
              <w:t xml:space="preserve">년 </w:t>
            </w:r>
            <w:r w:rsidR="00FC0BA3">
              <w:rPr>
                <w:rFonts w:hint="eastAsia"/>
                <w:sz w:val="22"/>
              </w:rPr>
              <w:t>5</w:t>
            </w:r>
            <w:r w:rsidR="00150E47" w:rsidRPr="009440AB">
              <w:rPr>
                <w:rFonts w:hint="eastAsia"/>
                <w:sz w:val="22"/>
              </w:rPr>
              <w:t xml:space="preserve">월 </w:t>
            </w:r>
            <w:r w:rsidR="00FC0BA3">
              <w:rPr>
                <w:rFonts w:hint="eastAsia"/>
                <w:sz w:val="22"/>
              </w:rPr>
              <w:t>7</w:t>
            </w:r>
            <w:r w:rsidR="00150E47" w:rsidRPr="009440AB">
              <w:rPr>
                <w:rFonts w:hint="eastAsia"/>
                <w:sz w:val="22"/>
              </w:rPr>
              <w:t>일(</w:t>
            </w:r>
            <w:r w:rsidR="00723904">
              <w:rPr>
                <w:rFonts w:hint="eastAsia"/>
                <w:sz w:val="22"/>
              </w:rPr>
              <w:t>화</w:t>
            </w:r>
            <w:r w:rsidR="00150E47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150E47" w:rsidRPr="009440AB" w:rsidRDefault="00150E47" w:rsidP="003365A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150E47" w:rsidTr="003365AC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</w:p>
        </w:tc>
      </w:tr>
      <w:tr w:rsidR="00150E47" w:rsidTr="003365AC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150E47" w:rsidRPr="009517AD" w:rsidRDefault="00150E47" w:rsidP="003365AC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150E47" w:rsidRPr="009517AD" w:rsidRDefault="00150E47" w:rsidP="003365AC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150E47" w:rsidRPr="009517AD" w:rsidRDefault="00150E47" w:rsidP="003365A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150E47" w:rsidTr="003365AC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FC0BA3"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150E47" w:rsidRDefault="00BB7601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</w:t>
            </w:r>
            <w:r w:rsidR="00150E47">
              <w:rPr>
                <w:rFonts w:hint="eastAsia"/>
                <w:b/>
                <w:sz w:val="22"/>
              </w:rPr>
              <w:t>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150E47" w:rsidRPr="009440AB" w:rsidRDefault="00150E47" w:rsidP="003365A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150E47" w:rsidRPr="009517AD" w:rsidRDefault="00150E47" w:rsidP="00150E47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150E47" w:rsidRDefault="00150E47" w:rsidP="00150E47">
      <w:pPr>
        <w:pStyle w:val="a3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50E47" w:rsidTr="003365AC">
        <w:tc>
          <w:tcPr>
            <w:tcW w:w="9224" w:type="dxa"/>
          </w:tcPr>
          <w:p w:rsidR="00150E47" w:rsidRPr="00792DC7" w:rsidRDefault="00150E47" w:rsidP="00FC0BA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FC0BA3">
              <w:rPr>
                <w:rFonts w:asciiTheme="minorEastAsia" w:hAnsiTheme="minorEastAsia" w:hint="eastAsia"/>
                <w:b/>
                <w:sz w:val="22"/>
              </w:rPr>
              <w:t xml:space="preserve">현대성우그룹, 제주 </w:t>
            </w:r>
            <w:proofErr w:type="spellStart"/>
            <w:r w:rsidR="00FC0BA3">
              <w:rPr>
                <w:rFonts w:asciiTheme="minorEastAsia" w:hAnsiTheme="minorEastAsia" w:hint="eastAsia"/>
                <w:b/>
                <w:sz w:val="22"/>
              </w:rPr>
              <w:t>푸드</w:t>
            </w:r>
            <w:proofErr w:type="spellEnd"/>
            <w:r w:rsidR="00FC0BA3">
              <w:rPr>
                <w:rFonts w:asciiTheme="minorEastAsia" w:hAnsiTheme="minorEastAsia" w:hint="eastAsia"/>
                <w:b/>
                <w:sz w:val="22"/>
              </w:rPr>
              <w:t xml:space="preserve"> 앤 와인 페스티벌 후원 참여</w:t>
            </w:r>
            <w:r w:rsidR="00792DC7"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150E47" w:rsidRPr="009517AD" w:rsidRDefault="00150E47" w:rsidP="003365AC">
            <w:pPr>
              <w:pStyle w:val="a3"/>
              <w:rPr>
                <w:sz w:val="10"/>
                <w:szCs w:val="10"/>
              </w:rPr>
            </w:pPr>
          </w:p>
          <w:p w:rsidR="00792DC7" w:rsidRPr="00FC0BA3" w:rsidRDefault="00150E47" w:rsidP="00FC0BA3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="00FC0BA3">
              <w:rPr>
                <w:rFonts w:asciiTheme="minorEastAsia" w:hAnsiTheme="minorEastAsia" w:hint="eastAsia"/>
                <w:szCs w:val="20"/>
              </w:rPr>
              <w:t>스포츠, 전시, 페스티벌 문화예술진흥 후원을 통한 CSV 활동 증진</w:t>
            </w:r>
          </w:p>
          <w:p w:rsidR="00723904" w:rsidRPr="00FC0BA3" w:rsidRDefault="00723904" w:rsidP="00DA7EB9">
            <w:pPr>
              <w:pStyle w:val="a3"/>
            </w:pPr>
          </w:p>
        </w:tc>
      </w:tr>
    </w:tbl>
    <w:p w:rsidR="00FC0BA3" w:rsidRDefault="00792DC7" w:rsidP="00FC0BA3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/>
          <w:szCs w:val="20"/>
        </w:rPr>
        <w:br/>
      </w:r>
      <w:r w:rsidR="00FC0BA3">
        <w:rPr>
          <w:rFonts w:asciiTheme="minorEastAsia" w:hAnsiTheme="minorEastAsia" w:hint="eastAsia"/>
          <w:szCs w:val="20"/>
        </w:rPr>
        <w:t xml:space="preserve">2019년 5월 7일 – 1987년 설립 이래로 자동차 부품 전문 업체로 현대성우캐스팅, </w:t>
      </w:r>
      <w:proofErr w:type="spellStart"/>
      <w:r w:rsidR="00FC0BA3">
        <w:rPr>
          <w:rFonts w:asciiTheme="minorEastAsia" w:hAnsiTheme="minorEastAsia" w:hint="eastAsia"/>
          <w:szCs w:val="20"/>
        </w:rPr>
        <w:t>현대성우쏠라이트</w:t>
      </w:r>
      <w:proofErr w:type="spellEnd"/>
      <w:r w:rsidR="00FC0BA3">
        <w:rPr>
          <w:rFonts w:asciiTheme="minorEastAsia" w:hAnsiTheme="minorEastAsia" w:hint="eastAsia"/>
          <w:szCs w:val="20"/>
        </w:rPr>
        <w:t xml:space="preserve">, 현대성우메탈을 둔 현대성우그룹은 2019 제주 </w:t>
      </w:r>
      <w:proofErr w:type="spellStart"/>
      <w:r w:rsidR="00FC0BA3">
        <w:rPr>
          <w:rFonts w:asciiTheme="minorEastAsia" w:hAnsiTheme="minorEastAsia" w:hint="eastAsia"/>
          <w:szCs w:val="20"/>
        </w:rPr>
        <w:t>푸드</w:t>
      </w:r>
      <w:proofErr w:type="spellEnd"/>
      <w:r w:rsidR="00FC0BA3">
        <w:rPr>
          <w:rFonts w:asciiTheme="minorEastAsia" w:hAnsiTheme="minorEastAsia" w:hint="eastAsia"/>
          <w:szCs w:val="20"/>
        </w:rPr>
        <w:t xml:space="preserve"> 앤 와인 페스티벌(JFWF)에서 현금 후원 혹은 장바구니 홍보물 제작 후원을 진행하고 있다고 7일 밝혔다. 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제주 </w:t>
      </w:r>
      <w:proofErr w:type="spellStart"/>
      <w:r>
        <w:rPr>
          <w:rFonts w:asciiTheme="minorEastAsia" w:hAnsiTheme="minorEastAsia" w:hint="eastAsia"/>
          <w:szCs w:val="20"/>
        </w:rPr>
        <w:t>푸드</w:t>
      </w:r>
      <w:proofErr w:type="spellEnd"/>
      <w:r>
        <w:rPr>
          <w:rFonts w:asciiTheme="minorEastAsia" w:hAnsiTheme="minorEastAsia" w:hint="eastAsia"/>
          <w:szCs w:val="20"/>
        </w:rPr>
        <w:t xml:space="preserve"> 앤 와인 페스티벌은 2016년부터 매년 5월 제주도에서 개최되는 수익금을 기부하는 비영리 문화 행사이다. 제주에서 가장 규모가 큰 지역 축제 중 하나로서, 국내외 정상급 </w:t>
      </w:r>
      <w:proofErr w:type="spellStart"/>
      <w:r>
        <w:rPr>
          <w:rFonts w:asciiTheme="minorEastAsia" w:hAnsiTheme="minorEastAsia" w:hint="eastAsia"/>
          <w:szCs w:val="20"/>
        </w:rPr>
        <w:t>셰프들이</w:t>
      </w:r>
      <w:proofErr w:type="spellEnd"/>
      <w:r>
        <w:rPr>
          <w:rFonts w:asciiTheme="minorEastAsia" w:hAnsiTheme="minorEastAsia" w:hint="eastAsia"/>
          <w:szCs w:val="20"/>
        </w:rPr>
        <w:t xml:space="preserve"> 제주 청정 </w:t>
      </w:r>
      <w:proofErr w:type="spellStart"/>
      <w:r>
        <w:rPr>
          <w:rFonts w:asciiTheme="minorEastAsia" w:hAnsiTheme="minorEastAsia" w:hint="eastAsia"/>
          <w:szCs w:val="20"/>
        </w:rPr>
        <w:t>식재료를</w:t>
      </w:r>
      <w:proofErr w:type="spellEnd"/>
      <w:r>
        <w:rPr>
          <w:rFonts w:asciiTheme="minorEastAsia" w:hAnsiTheme="minorEastAsia" w:hint="eastAsia"/>
          <w:szCs w:val="20"/>
        </w:rPr>
        <w:t xml:space="preserve"> 활용해 요리를 선보이는 자리이기도 하다.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특히 지난해 개최된 JFWF 2018은 아시아 최초로 10일 간 개최된 음식 축제로서 제주의 농∙축∙수산물의 우수성을 홍보하면서 제주 미식관광의 새로운 </w:t>
      </w:r>
      <w:proofErr w:type="spellStart"/>
      <w:r>
        <w:rPr>
          <w:rFonts w:asciiTheme="minorEastAsia" w:hAnsiTheme="minorEastAsia" w:hint="eastAsia"/>
          <w:szCs w:val="20"/>
        </w:rPr>
        <w:t>콘텐츠를</w:t>
      </w:r>
      <w:proofErr w:type="spellEnd"/>
      <w:r>
        <w:rPr>
          <w:rFonts w:asciiTheme="minorEastAsia" w:hAnsiTheme="minorEastAsia" w:hint="eastAsia"/>
          <w:szCs w:val="20"/>
        </w:rPr>
        <w:t xml:space="preserve"> 제시하고, 제주 조리학과 대학생과의 협업으로 미래 인재 육성에 기여한 바 있다. 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이번 페스티벌은 2일부터 11일까지 제주전역, 본태박물관, 제주한라대학교, </w:t>
      </w:r>
      <w:proofErr w:type="spellStart"/>
      <w:r>
        <w:rPr>
          <w:rFonts w:asciiTheme="minorEastAsia" w:hAnsiTheme="minorEastAsia" w:hint="eastAsia"/>
          <w:szCs w:val="20"/>
        </w:rPr>
        <w:t>메종글래드</w:t>
      </w:r>
      <w:proofErr w:type="spellEnd"/>
      <w:r>
        <w:rPr>
          <w:rFonts w:asciiTheme="minorEastAsia" w:hAnsiTheme="minorEastAsia" w:hint="eastAsia"/>
          <w:szCs w:val="20"/>
        </w:rPr>
        <w:t xml:space="preserve"> 제주, </w:t>
      </w:r>
      <w:proofErr w:type="spellStart"/>
      <w:r>
        <w:rPr>
          <w:rFonts w:asciiTheme="minorEastAsia" w:hAnsiTheme="minorEastAsia" w:hint="eastAsia"/>
          <w:szCs w:val="20"/>
        </w:rPr>
        <w:t>해비치호텔앤드리조트</w:t>
      </w:r>
      <w:proofErr w:type="spellEnd"/>
      <w:r>
        <w:rPr>
          <w:rFonts w:asciiTheme="minorEastAsia" w:hAnsiTheme="minorEastAsia" w:hint="eastAsia"/>
          <w:szCs w:val="20"/>
        </w:rPr>
        <w:t xml:space="preserve"> 제주 등에서 열리고 있다. 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현대성우그룹은 미식을 알리는 축제의 목적에 알맞게 메인 가든디너 초청객원 700명이 </w:t>
      </w:r>
      <w:proofErr w:type="spellStart"/>
      <w:r>
        <w:rPr>
          <w:rFonts w:asciiTheme="minorEastAsia" w:hAnsiTheme="minorEastAsia" w:hint="eastAsia"/>
          <w:szCs w:val="20"/>
        </w:rPr>
        <w:t>식재료</w:t>
      </w:r>
      <w:proofErr w:type="spellEnd"/>
      <w:r>
        <w:rPr>
          <w:rFonts w:asciiTheme="minorEastAsia" w:hAnsiTheme="minorEastAsia" w:hint="eastAsia"/>
          <w:szCs w:val="20"/>
        </w:rPr>
        <w:t xml:space="preserve"> 등을 구입할 때 사용할 수 있는 장바구니 홍보물을 제작해 배포했다. 축제 활성화를 위해 운영비 2천만원을 후원하기도 했다.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현대성우그룹은 이번 후원 이외에도 </w:t>
      </w:r>
      <w:proofErr w:type="spellStart"/>
      <w:r>
        <w:rPr>
          <w:rFonts w:asciiTheme="minorEastAsia" w:hAnsiTheme="minorEastAsia" w:hint="eastAsia"/>
          <w:szCs w:val="20"/>
        </w:rPr>
        <w:t>일민미술관에서</w:t>
      </w:r>
      <w:proofErr w:type="spellEnd"/>
      <w:r>
        <w:rPr>
          <w:rFonts w:asciiTheme="minorEastAsia" w:hAnsiTheme="minorEastAsia" w:hint="eastAsia"/>
          <w:szCs w:val="20"/>
        </w:rPr>
        <w:t xml:space="preserve"> 열리는 전시 티켓을 구매해 전 직원에게 배포, 문화와 예술을 함께 나누는 활동을 2017년부터 계속 이어오고 있다. 이를 통해 </w:t>
      </w:r>
      <w:proofErr w:type="spellStart"/>
      <w:r>
        <w:rPr>
          <w:rFonts w:asciiTheme="minorEastAsia" w:hAnsiTheme="minorEastAsia" w:hint="eastAsia"/>
          <w:szCs w:val="20"/>
        </w:rPr>
        <w:t>일민미술관으로부터</w:t>
      </w:r>
      <w:proofErr w:type="spellEnd"/>
      <w:r>
        <w:rPr>
          <w:rFonts w:asciiTheme="minorEastAsia" w:hAnsiTheme="minorEastAsia" w:hint="eastAsia"/>
          <w:szCs w:val="20"/>
        </w:rPr>
        <w:t xml:space="preserve"> 감사패와 ‘문화예술지원기업 인증서’</w:t>
      </w:r>
      <w:proofErr w:type="spellStart"/>
      <w:r>
        <w:rPr>
          <w:rFonts w:asciiTheme="minorEastAsia" w:hAnsiTheme="minorEastAsia" w:hint="eastAsia"/>
          <w:szCs w:val="20"/>
        </w:rPr>
        <w:t>를</w:t>
      </w:r>
      <w:proofErr w:type="spellEnd"/>
      <w:r>
        <w:rPr>
          <w:rFonts w:asciiTheme="minorEastAsia" w:hAnsiTheme="minorEastAsia" w:hint="eastAsia"/>
          <w:szCs w:val="20"/>
        </w:rPr>
        <w:t xml:space="preserve"> 받으며 CSV(Creating Shared Value) 기업으로서의 영역을 확대하고 있다.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현재 </w:t>
      </w:r>
      <w:proofErr w:type="spellStart"/>
      <w:r>
        <w:rPr>
          <w:rFonts w:asciiTheme="minorEastAsia" w:hAnsiTheme="minorEastAsia" w:hint="eastAsia"/>
          <w:szCs w:val="20"/>
        </w:rPr>
        <w:t>일민미술관에서는</w:t>
      </w:r>
      <w:proofErr w:type="spellEnd"/>
      <w:r>
        <w:rPr>
          <w:rFonts w:asciiTheme="minorEastAsia" w:hAnsiTheme="minorEastAsia" w:hint="eastAsia"/>
          <w:szCs w:val="20"/>
        </w:rPr>
        <w:t xml:space="preserve"> 역사, 신화, 종교, 사랑과 같은 불멸의 가치들이 동시대성 안에서 어떠한 </w:t>
      </w:r>
      <w:r>
        <w:rPr>
          <w:rFonts w:asciiTheme="minorEastAsia" w:hAnsiTheme="minorEastAsia" w:hint="eastAsia"/>
          <w:szCs w:val="20"/>
        </w:rPr>
        <w:lastRenderedPageBreak/>
        <w:t>의미로 해석되고 새롭게 구성되는지, 6인의 시각 예술가들의 작업을 통해 탐구하는 전시인 ‘불멸사랑 Immortality in the Cloud’가 12일까지의 일정으로 열리고 있다.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현대성우그룹의 축제와 전시 후원 CSV 활동은 지금까지 진행했던 </w:t>
      </w:r>
      <w:proofErr w:type="spellStart"/>
      <w:r>
        <w:rPr>
          <w:rFonts w:asciiTheme="minorEastAsia" w:hAnsiTheme="minorEastAsia" w:hint="eastAsia"/>
          <w:szCs w:val="20"/>
        </w:rPr>
        <w:t>인디고레이싱팀</w:t>
      </w:r>
      <w:proofErr w:type="spellEnd"/>
      <w:r>
        <w:rPr>
          <w:rFonts w:asciiTheme="minorEastAsia" w:hAnsiTheme="minorEastAsia" w:hint="eastAsia"/>
          <w:szCs w:val="20"/>
        </w:rPr>
        <w:t xml:space="preserve"> 후원을 비롯한 여러 비인기 스포츠 종목의 후원에서 더 나아가, 예술 및 페스티벌로 문화진흥으로 그 범위를 확대하고자 마련됐다. 특히 2019년에는 제주 </w:t>
      </w:r>
      <w:proofErr w:type="spellStart"/>
      <w:r>
        <w:rPr>
          <w:rFonts w:asciiTheme="minorEastAsia" w:hAnsiTheme="minorEastAsia" w:hint="eastAsia"/>
          <w:szCs w:val="20"/>
        </w:rPr>
        <w:t>푸드</w:t>
      </w:r>
      <w:proofErr w:type="spellEnd"/>
      <w:r>
        <w:rPr>
          <w:rFonts w:asciiTheme="minorEastAsia" w:hAnsiTheme="minorEastAsia" w:hint="eastAsia"/>
          <w:szCs w:val="20"/>
        </w:rPr>
        <w:t xml:space="preserve"> 앤 와인 페스티벌(JFWF) 및 </w:t>
      </w:r>
      <w:proofErr w:type="spellStart"/>
      <w:r>
        <w:rPr>
          <w:rFonts w:asciiTheme="minorEastAsia" w:hAnsiTheme="minorEastAsia" w:hint="eastAsia"/>
          <w:szCs w:val="20"/>
        </w:rPr>
        <w:t>일민미술관</w:t>
      </w:r>
      <w:proofErr w:type="spellEnd"/>
      <w:r>
        <w:rPr>
          <w:rFonts w:asciiTheme="minorEastAsia" w:hAnsiTheme="minorEastAsia" w:hint="eastAsia"/>
          <w:szCs w:val="20"/>
        </w:rPr>
        <w:t xml:space="preserve"> 후원에 참가하면서 문화예술 지원기업으로서 자리매김하고 있다. </w:t>
      </w:r>
    </w:p>
    <w:p w:rsidR="00FC0BA3" w:rsidRDefault="00FC0BA3" w:rsidP="00FC0BA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현대성우그룹은 스포츠를 넘어 다양한 분야의 문화예술을 지원하고 있다며 이를 통해 국내외 자동차 산업에 기여하는 기업으로서 사회의 문제점에 관심을 갖고 그 가치를 창출하는 데에 힘쓰겠다고 밝혔다.</w:t>
      </w:r>
    </w:p>
    <w:p w:rsidR="004835DC" w:rsidRDefault="00FC0BA3" w:rsidP="004835DC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이러한 활동을 통해 앞으로 현대성우그룹은 경영철학인 인간존중, 고객감동, 도전주의를 바탕으로 기업과 공동체의 상호보완적인 가치를 조화시키는 CSV 활동을 계속해 나가며 사회문제를 해결하고 경쟁력을 높여 나갈 예정이라고 덧붙였다.</w:t>
      </w:r>
    </w:p>
    <w:p w:rsidR="00AF3C62" w:rsidRPr="004835DC" w:rsidRDefault="004835DC" w:rsidP="004835DC">
      <w:pPr>
        <w:widowControl/>
        <w:wordWrap/>
        <w:autoSpaceDE/>
        <w:autoSpaceDN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:rsidR="008A5B00" w:rsidRDefault="008A5B00">
      <w:pPr>
        <w:widowControl/>
        <w:wordWrap/>
        <w:autoSpaceDE/>
        <w:autoSpaceDN/>
      </w:pPr>
      <w:r>
        <w:rPr>
          <w:rFonts w:hint="eastAsia"/>
        </w:rPr>
        <w:lastRenderedPageBreak/>
        <w:t>[자료사진1]</w:t>
      </w:r>
    </w:p>
    <w:p w:rsidR="00FC0BA3" w:rsidRDefault="004835DC" w:rsidP="00FC0BA3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300.5pt">
            <v:imagedata r:id="rId9" o:title="06_1_2018 JFWF 가든디너_자료제공JFWF_저용량"/>
          </v:shape>
        </w:pict>
      </w:r>
      <w:bookmarkStart w:id="0" w:name="_GoBack"/>
      <w:bookmarkEnd w:id="0"/>
    </w:p>
    <w:p w:rsidR="00C2030E" w:rsidRPr="004835DC" w:rsidRDefault="008A5B00" w:rsidP="004835DC">
      <w:pPr>
        <w:pStyle w:val="a3"/>
        <w:jc w:val="center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&lt; </w:t>
      </w:r>
      <w:r w:rsidR="00FC0BA3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2018 제주 </w:t>
      </w:r>
      <w:proofErr w:type="spellStart"/>
      <w:r w:rsidR="00FC0BA3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푸드</w:t>
      </w:r>
      <w:proofErr w:type="spellEnd"/>
      <w:r w:rsidR="00FC0BA3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앤 페스티벌 가든디너 행사 </w:t>
      </w: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&gt;</w:t>
      </w:r>
    </w:p>
    <w:sectPr w:rsidR="00C2030E" w:rsidRPr="004835DC" w:rsidSect="00541E1B">
      <w:pgSz w:w="11906" w:h="16838" w:code="9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DA" w:rsidRDefault="00F529DA" w:rsidP="003B4B3C">
      <w:pPr>
        <w:spacing w:after="0" w:line="240" w:lineRule="auto"/>
      </w:pPr>
      <w:r>
        <w:separator/>
      </w:r>
    </w:p>
  </w:endnote>
  <w:endnote w:type="continuationSeparator" w:id="0">
    <w:p w:rsidR="00F529DA" w:rsidRDefault="00F529DA" w:rsidP="003B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DA" w:rsidRDefault="00F529DA" w:rsidP="003B4B3C">
      <w:pPr>
        <w:spacing w:after="0" w:line="240" w:lineRule="auto"/>
      </w:pPr>
      <w:r>
        <w:separator/>
      </w:r>
    </w:p>
  </w:footnote>
  <w:footnote w:type="continuationSeparator" w:id="0">
    <w:p w:rsidR="00F529DA" w:rsidRDefault="00F529DA" w:rsidP="003B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63A"/>
    <w:multiLevelType w:val="hybridMultilevel"/>
    <w:tmpl w:val="00B8D6EC"/>
    <w:lvl w:ilvl="0" w:tplc="BDA28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6A5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A4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85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34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04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82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4E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6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12122"/>
    <w:multiLevelType w:val="hybridMultilevel"/>
    <w:tmpl w:val="38207CF8"/>
    <w:lvl w:ilvl="0" w:tplc="99E6804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4164882"/>
    <w:multiLevelType w:val="hybridMultilevel"/>
    <w:tmpl w:val="D0C470CA"/>
    <w:lvl w:ilvl="0" w:tplc="5E36AF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89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0A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60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F631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A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C70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093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9AA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F5E38"/>
    <w:multiLevelType w:val="hybridMultilevel"/>
    <w:tmpl w:val="8AC416F4"/>
    <w:lvl w:ilvl="0" w:tplc="F76802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A25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A8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846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529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A0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4A6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CF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B4199"/>
    <w:multiLevelType w:val="hybridMultilevel"/>
    <w:tmpl w:val="9208E10E"/>
    <w:lvl w:ilvl="0" w:tplc="5E66F3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AA60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C1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8E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A9A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0A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E14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4A1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20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E256FC"/>
    <w:multiLevelType w:val="hybridMultilevel"/>
    <w:tmpl w:val="99BC48BC"/>
    <w:lvl w:ilvl="0" w:tplc="D0200B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A46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A6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A3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2EE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4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60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DAB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2B"/>
    <w:rsid w:val="00035F29"/>
    <w:rsid w:val="0009103F"/>
    <w:rsid w:val="00095D67"/>
    <w:rsid w:val="000B5B6C"/>
    <w:rsid w:val="000C460D"/>
    <w:rsid w:val="000D7BE1"/>
    <w:rsid w:val="00150E47"/>
    <w:rsid w:val="00174EFB"/>
    <w:rsid w:val="001A0EE9"/>
    <w:rsid w:val="00220831"/>
    <w:rsid w:val="00246EC9"/>
    <w:rsid w:val="00255580"/>
    <w:rsid w:val="0026521B"/>
    <w:rsid w:val="0026674C"/>
    <w:rsid w:val="00271A1A"/>
    <w:rsid w:val="002E1903"/>
    <w:rsid w:val="00314F4A"/>
    <w:rsid w:val="0036492B"/>
    <w:rsid w:val="003B48D7"/>
    <w:rsid w:val="003B4B3C"/>
    <w:rsid w:val="00401848"/>
    <w:rsid w:val="004212DF"/>
    <w:rsid w:val="00424760"/>
    <w:rsid w:val="00475072"/>
    <w:rsid w:val="004835DC"/>
    <w:rsid w:val="004906E9"/>
    <w:rsid w:val="00493AB2"/>
    <w:rsid w:val="00510E1A"/>
    <w:rsid w:val="00531D81"/>
    <w:rsid w:val="00541E1B"/>
    <w:rsid w:val="00564110"/>
    <w:rsid w:val="00570E92"/>
    <w:rsid w:val="00570F5C"/>
    <w:rsid w:val="00596742"/>
    <w:rsid w:val="005A3BA6"/>
    <w:rsid w:val="005E0052"/>
    <w:rsid w:val="006148AD"/>
    <w:rsid w:val="00642ED0"/>
    <w:rsid w:val="00663C83"/>
    <w:rsid w:val="006759C2"/>
    <w:rsid w:val="006957F2"/>
    <w:rsid w:val="006A28AF"/>
    <w:rsid w:val="006E00C6"/>
    <w:rsid w:val="006F1055"/>
    <w:rsid w:val="006F2AA2"/>
    <w:rsid w:val="00707342"/>
    <w:rsid w:val="00723904"/>
    <w:rsid w:val="00724BD5"/>
    <w:rsid w:val="007401B3"/>
    <w:rsid w:val="00762366"/>
    <w:rsid w:val="0078007E"/>
    <w:rsid w:val="00792DC7"/>
    <w:rsid w:val="007B472C"/>
    <w:rsid w:val="007D3CE4"/>
    <w:rsid w:val="007F3206"/>
    <w:rsid w:val="00822618"/>
    <w:rsid w:val="008A1109"/>
    <w:rsid w:val="008A5B00"/>
    <w:rsid w:val="008D137C"/>
    <w:rsid w:val="008D6C7E"/>
    <w:rsid w:val="00921B30"/>
    <w:rsid w:val="0093473E"/>
    <w:rsid w:val="00935796"/>
    <w:rsid w:val="009458F2"/>
    <w:rsid w:val="00955FE4"/>
    <w:rsid w:val="009677F7"/>
    <w:rsid w:val="00993581"/>
    <w:rsid w:val="00995901"/>
    <w:rsid w:val="009A6C47"/>
    <w:rsid w:val="009D62B3"/>
    <w:rsid w:val="00A027E8"/>
    <w:rsid w:val="00A35584"/>
    <w:rsid w:val="00A629DA"/>
    <w:rsid w:val="00A93DEC"/>
    <w:rsid w:val="00AA65B6"/>
    <w:rsid w:val="00AB7BC1"/>
    <w:rsid w:val="00AE0EAD"/>
    <w:rsid w:val="00AF3C62"/>
    <w:rsid w:val="00B23B71"/>
    <w:rsid w:val="00B35B17"/>
    <w:rsid w:val="00B36EE5"/>
    <w:rsid w:val="00B9053E"/>
    <w:rsid w:val="00BB4952"/>
    <w:rsid w:val="00BB7601"/>
    <w:rsid w:val="00BC0A25"/>
    <w:rsid w:val="00BC0E3B"/>
    <w:rsid w:val="00C0764B"/>
    <w:rsid w:val="00C12EF8"/>
    <w:rsid w:val="00C2030E"/>
    <w:rsid w:val="00C43697"/>
    <w:rsid w:val="00C43F16"/>
    <w:rsid w:val="00C56868"/>
    <w:rsid w:val="00C56B2B"/>
    <w:rsid w:val="00C570C2"/>
    <w:rsid w:val="00C91571"/>
    <w:rsid w:val="00CA04F5"/>
    <w:rsid w:val="00CA5471"/>
    <w:rsid w:val="00CA7A9D"/>
    <w:rsid w:val="00CE4DD2"/>
    <w:rsid w:val="00D058E3"/>
    <w:rsid w:val="00DA0075"/>
    <w:rsid w:val="00DA356F"/>
    <w:rsid w:val="00DA7EB9"/>
    <w:rsid w:val="00DB6C3F"/>
    <w:rsid w:val="00DC3F65"/>
    <w:rsid w:val="00DD03A8"/>
    <w:rsid w:val="00DE32DC"/>
    <w:rsid w:val="00DE3E9D"/>
    <w:rsid w:val="00E03205"/>
    <w:rsid w:val="00E362AB"/>
    <w:rsid w:val="00E427C9"/>
    <w:rsid w:val="00E54804"/>
    <w:rsid w:val="00E56950"/>
    <w:rsid w:val="00E61572"/>
    <w:rsid w:val="00E67494"/>
    <w:rsid w:val="00ED7358"/>
    <w:rsid w:val="00F248AF"/>
    <w:rsid w:val="00F312ED"/>
    <w:rsid w:val="00F313B2"/>
    <w:rsid w:val="00F31429"/>
    <w:rsid w:val="00F529DA"/>
    <w:rsid w:val="00F54C87"/>
    <w:rsid w:val="00F62BF4"/>
    <w:rsid w:val="00FA4272"/>
    <w:rsid w:val="00FB5DF1"/>
    <w:rsid w:val="00FC0BA3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2B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DD03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D03A8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B4B3C"/>
  </w:style>
  <w:style w:type="paragraph" w:styleId="a7">
    <w:name w:val="footer"/>
    <w:basedOn w:val="a"/>
    <w:link w:val="Char0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B4B3C"/>
  </w:style>
  <w:style w:type="paragraph" w:styleId="a8">
    <w:name w:val="Balloon Text"/>
    <w:basedOn w:val="a"/>
    <w:link w:val="Char1"/>
    <w:uiPriority w:val="99"/>
    <w:semiHidden/>
    <w:unhideWhenUsed/>
    <w:rsid w:val="00F54C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54C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2B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DD03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D03A8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B4B3C"/>
  </w:style>
  <w:style w:type="paragraph" w:styleId="a7">
    <w:name w:val="footer"/>
    <w:basedOn w:val="a"/>
    <w:link w:val="Char0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B4B3C"/>
  </w:style>
  <w:style w:type="paragraph" w:styleId="a8">
    <w:name w:val="Balloon Text"/>
    <w:basedOn w:val="a"/>
    <w:link w:val="Char1"/>
    <w:uiPriority w:val="99"/>
    <w:semiHidden/>
    <w:unhideWhenUsed/>
    <w:rsid w:val="00F54C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54C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3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35</cp:revision>
  <cp:lastPrinted>2020-02-11T00:39:00Z</cp:lastPrinted>
  <dcterms:created xsi:type="dcterms:W3CDTF">2020-02-24T07:18:00Z</dcterms:created>
  <dcterms:modified xsi:type="dcterms:W3CDTF">2020-03-13T04:15:00Z</dcterms:modified>
</cp:coreProperties>
</file>